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CA2" w:rsidRPr="00D67CA2" w:rsidRDefault="00D67CA2" w:rsidP="00D67C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</w:t>
      </w:r>
    </w:p>
    <w:p w:rsidR="002F7358" w:rsidRPr="00D67CA2" w:rsidRDefault="00D67CA2" w:rsidP="007379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районного конкурса </w:t>
      </w:r>
      <w:r w:rsidR="002F735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7379F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ГАЗЕТАвмоде</w:t>
      </w:r>
      <w:proofErr w:type="spellEnd"/>
      <w:r w:rsidR="002F735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379F9" w:rsidRPr="007379F9">
        <w:t xml:space="preserve"> </w:t>
      </w:r>
      <w:r w:rsidR="007379F9" w:rsidRPr="007379F9">
        <w:rPr>
          <w:rFonts w:ascii="Times New Roman" w:hAnsi="Times New Roman" w:cs="Times New Roman"/>
          <w:sz w:val="24"/>
          <w:szCs w:val="24"/>
        </w:rPr>
        <w:t>посвящённого 85-летию районного издания</w:t>
      </w:r>
    </w:p>
    <w:p w:rsidR="00D67CA2" w:rsidRPr="00D67CA2" w:rsidRDefault="00D67CA2" w:rsidP="00D67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Цель и задачи Конкурса. </w:t>
      </w:r>
    </w:p>
    <w:p w:rsidR="00D67CA2" w:rsidRPr="00D67CA2" w:rsidRDefault="00D67CA2" w:rsidP="00D67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Конкурс проводится с целью формирования </w:t>
      </w:r>
    </w:p>
    <w:p w:rsidR="00D67CA2" w:rsidRPr="00D67CA2" w:rsidRDefault="00D67CA2" w:rsidP="00D67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Задачи Конкурса: </w:t>
      </w:r>
    </w:p>
    <w:p w:rsidR="00D67CA2" w:rsidRPr="00D67CA2" w:rsidRDefault="00D67CA2" w:rsidP="00D67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стимулирование интереса жителей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Менделеевского </w:t>
      </w:r>
      <w:r w:rsidRPr="00D67C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печатным изданиям</w:t>
      </w:r>
      <w:r w:rsidRPr="00D67C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чтению книг, привлечению вн</w:t>
      </w:r>
      <w:r w:rsidR="0006104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имания к экологическим проблемам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61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развитию совместного творчества детей и родителей. </w:t>
      </w:r>
    </w:p>
    <w:p w:rsidR="00D67CA2" w:rsidRPr="00D67CA2" w:rsidRDefault="00D67CA2" w:rsidP="00D67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и поддержка талантливых мастеров, новых коллективов в области создания </w:t>
      </w:r>
      <w:r w:rsidR="002F73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костюмов</w:t>
      </w:r>
      <w:r w:rsidRPr="00D67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1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газет. </w:t>
      </w:r>
    </w:p>
    <w:p w:rsidR="00D67CA2" w:rsidRPr="00D67CA2" w:rsidRDefault="00D67CA2" w:rsidP="00D67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Участники Конкурса. </w:t>
      </w:r>
    </w:p>
    <w:p w:rsidR="00D67CA2" w:rsidRPr="00D67CA2" w:rsidRDefault="00D67CA2" w:rsidP="00D67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Для участия в конкурсе приглашаются разновозрастные творческие коллективы, школы искусств, художники-модельеры, народные мастера, представители Театров мод, творческих объединений и все желающие. </w:t>
      </w:r>
    </w:p>
    <w:p w:rsidR="00D67CA2" w:rsidRPr="00D67CA2" w:rsidRDefault="00D67CA2" w:rsidP="00D67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Возрастные группы участников Конкурса: </w:t>
      </w:r>
    </w:p>
    <w:p w:rsidR="00D67CA2" w:rsidRPr="00D67CA2" w:rsidRDefault="00D67CA2" w:rsidP="00D67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I группа – до 18 лет; </w:t>
      </w:r>
    </w:p>
    <w:p w:rsidR="00D67CA2" w:rsidRPr="00D67CA2" w:rsidRDefault="00D67CA2" w:rsidP="00D67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II группа – от 18 лет. </w:t>
      </w:r>
    </w:p>
    <w:p w:rsidR="00D67CA2" w:rsidRPr="00D67CA2" w:rsidRDefault="00D67CA2" w:rsidP="00D67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Возрастная группа определяется по среднему возрасту участников. </w:t>
      </w:r>
    </w:p>
    <w:p w:rsidR="00D67CA2" w:rsidRPr="00D67CA2" w:rsidRDefault="00D67CA2" w:rsidP="00D67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Номинации. </w:t>
      </w:r>
    </w:p>
    <w:p w:rsidR="00D67CA2" w:rsidRPr="00D67CA2" w:rsidRDefault="00061043" w:rsidP="00D67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D67CA2" w:rsidRPr="00D67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оминаций представляются: женский, мужской, детский костюмы. </w:t>
      </w:r>
    </w:p>
    <w:p w:rsidR="00D67CA2" w:rsidRPr="00D67CA2" w:rsidRDefault="00061043" w:rsidP="00D67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D67CA2" w:rsidRPr="00D67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участия в конкурсе: </w:t>
      </w:r>
    </w:p>
    <w:p w:rsidR="00D67CA2" w:rsidRPr="00D67CA2" w:rsidRDefault="00D67CA2" w:rsidP="00D67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проводится в два этапа: </w:t>
      </w:r>
    </w:p>
    <w:p w:rsidR="00D67CA2" w:rsidRDefault="00061043" w:rsidP="00D67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этап – прием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 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июня  до 24 июл</w:t>
      </w:r>
      <w:r w:rsidR="00D67CA2" w:rsidRPr="00D67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 года </w:t>
      </w:r>
      <w:r w:rsidR="00D67CA2" w:rsidRPr="00D67CA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61043" w:rsidRPr="00071337" w:rsidRDefault="00061043" w:rsidP="00071337">
      <w:pPr>
        <w:pStyle w:val="a5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33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изготовить костюм из газет, журналов и</w:t>
      </w:r>
      <w:r w:rsidR="002F7358" w:rsidRPr="00071337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071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 </w:t>
      </w:r>
    </w:p>
    <w:p w:rsidR="00071337" w:rsidRPr="00071337" w:rsidRDefault="00071337" w:rsidP="00071337">
      <w:pPr>
        <w:pStyle w:val="a5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ВАЖНОЕ УСЛОВИЕ В КАЖДОМ КОСТЮМЕ ОБЯЗАТЕЛЬНО ДОЛЖНА ПРИСУТСТВОВАТЬ ХОТЬ 1 РАЙОННАЯ ГАЗЕТА «МН» или «МЯ» </w:t>
      </w:r>
      <w:bookmarkStart w:id="0" w:name="_GoBack"/>
      <w:bookmarkEnd w:id="0"/>
    </w:p>
    <w:p w:rsidR="00061043" w:rsidRDefault="0033256E" w:rsidP="00D67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</w:t>
      </w:r>
      <w:r w:rsidR="00061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ридумать название костюму </w:t>
      </w:r>
    </w:p>
    <w:p w:rsidR="00061043" w:rsidRDefault="00061043" w:rsidP="00D67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="00332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делать фото в костюме указав ФИО </w:t>
      </w:r>
    </w:p>
    <w:p w:rsidR="00061043" w:rsidRDefault="002F7358" w:rsidP="00D67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Отправить фото </w:t>
      </w:r>
      <w:r w:rsidR="00061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анкетой заявкой на участие на электронный адрес </w:t>
      </w:r>
      <w:hyperlink r:id="rId5" w:history="1">
        <w:r w:rsidR="00061043" w:rsidRPr="00CB311E">
          <w:rPr>
            <w:rStyle w:val="a4"/>
          </w:rPr>
          <w:t>paradox_12@mail.ru</w:t>
        </w:r>
      </w:hyperlink>
      <w:r w:rsidR="00061043">
        <w:t xml:space="preserve">  </w:t>
      </w:r>
      <w:r w:rsidR="00061043" w:rsidRPr="00061043">
        <w:rPr>
          <w:rFonts w:ascii="Times New Roman" w:hAnsi="Times New Roman" w:cs="Times New Roman"/>
          <w:sz w:val="24"/>
          <w:szCs w:val="24"/>
        </w:rPr>
        <w:t xml:space="preserve">либо предложить новость в группе ВК </w:t>
      </w:r>
      <w:proofErr w:type="spellStart"/>
      <w:r w:rsidR="00061043" w:rsidRPr="00061043">
        <w:rPr>
          <w:rFonts w:ascii="Times New Roman" w:hAnsi="Times New Roman" w:cs="Times New Roman"/>
          <w:sz w:val="24"/>
          <w:szCs w:val="24"/>
        </w:rPr>
        <w:t>mendeleevsknews</w:t>
      </w:r>
      <w:proofErr w:type="spellEnd"/>
    </w:p>
    <w:p w:rsidR="00061043" w:rsidRDefault="00061043" w:rsidP="00D67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 этап – с 25 по 31 июля 2020 года пройдет интернет голосование на сайте mendeleevskyi.ru</w:t>
      </w:r>
      <w:r w:rsidR="00737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(зрительские симпатии) </w:t>
      </w:r>
    </w:p>
    <w:p w:rsidR="007379F9" w:rsidRPr="00D67CA2" w:rsidRDefault="007379F9" w:rsidP="00D67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Номинация - Специальный приз от МН </w:t>
      </w:r>
    </w:p>
    <w:p w:rsidR="00D67CA2" w:rsidRPr="00D67CA2" w:rsidRDefault="00D67CA2" w:rsidP="00D67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CA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ранее представленных костюмов других художников и модельеров</w:t>
      </w:r>
      <w:r w:rsidR="002F7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брать фотографии костюмов с интернета </w:t>
      </w:r>
      <w:r w:rsidRPr="00D67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запрещается. В противном случае, оргкомитет имеет право не допустить работу к участию в конкурсе. </w:t>
      </w:r>
    </w:p>
    <w:p w:rsidR="00D67CA2" w:rsidRPr="00D67CA2" w:rsidRDefault="00D67CA2" w:rsidP="00D67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конкурсе автоматически предполагает, что автор дает разрешение на проведение фото - и </w:t>
      </w:r>
      <w:proofErr w:type="gramStart"/>
      <w:r w:rsidRPr="00D67CA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видеосъемки своего изделия для создания видеофильма</w:t>
      </w:r>
      <w:proofErr w:type="gramEnd"/>
      <w:r w:rsidRPr="00D67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электронного каталога конкурса, плаката или буклета, публикацию материалов, рекламирующих народное творчество, в сети Интернет, в том числе социальных сетях. </w:t>
      </w:r>
    </w:p>
    <w:p w:rsidR="00D67CA2" w:rsidRDefault="00D67CA2" w:rsidP="00D67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и конкурсные работы, предоставленные с нарушением сроков и других условий настоящего Положения, не рассматриваются. </w:t>
      </w:r>
    </w:p>
    <w:p w:rsidR="002F7358" w:rsidRDefault="002F7358" w:rsidP="00D67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Запрещена «накрутка» голосов на сайте mendeleevskyi.ru</w:t>
      </w:r>
    </w:p>
    <w:p w:rsidR="002F7358" w:rsidRPr="00D67CA2" w:rsidRDefault="002F7358" w:rsidP="002F7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подозрения «накрутки» голосов организаторы конкурса имеют право снять участника </w:t>
      </w:r>
    </w:p>
    <w:p w:rsidR="00D67CA2" w:rsidRPr="00D67CA2" w:rsidRDefault="00D67CA2" w:rsidP="00D67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Контактные телефоны: </w:t>
      </w:r>
    </w:p>
    <w:p w:rsidR="00D67CA2" w:rsidRPr="00D67CA2" w:rsidRDefault="002F7358" w:rsidP="00D67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заявок</w:t>
      </w:r>
      <w:r w:rsidR="00D67CA2" w:rsidRPr="00D67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7CA2" w:rsidRPr="00D67CA2" w:rsidRDefault="00061043" w:rsidP="00D67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8(85549) 2-14-55; 8-917</w:t>
      </w:r>
      <w:r w:rsidR="00D67CA2" w:rsidRPr="00D67CA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290-30-03 (Ахметзянова Лиля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Расимовна</w:t>
      </w:r>
      <w:proofErr w:type="spellEnd"/>
      <w:r w:rsidR="00D67CA2" w:rsidRPr="00D67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</w:p>
    <w:p w:rsidR="00D67CA2" w:rsidRDefault="00D67CA2" w:rsidP="00D67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организации конкурса: </w:t>
      </w:r>
    </w:p>
    <w:p w:rsidR="00061043" w:rsidRPr="00D67CA2" w:rsidRDefault="00061043" w:rsidP="00D67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8(85549) 2-14-55; 8-917</w:t>
      </w:r>
      <w:r w:rsidRPr="00D67CA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290-30-03 (Ахметзянова Лиля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Расимовна</w:t>
      </w:r>
      <w:proofErr w:type="spellEnd"/>
      <w:r w:rsidRPr="00D67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</w:p>
    <w:p w:rsidR="00D67CA2" w:rsidRPr="00D67CA2" w:rsidRDefault="00D67CA2" w:rsidP="00D67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Поведение итогов Конкурса </w:t>
      </w:r>
    </w:p>
    <w:p w:rsidR="00D67CA2" w:rsidRPr="00D67CA2" w:rsidRDefault="00D67CA2" w:rsidP="00D67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оценки работ: </w:t>
      </w:r>
    </w:p>
    <w:p w:rsidR="00D67CA2" w:rsidRPr="00D67CA2" w:rsidRDefault="00D67CA2" w:rsidP="00D67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гармоничность художественного образа; </w:t>
      </w:r>
    </w:p>
    <w:p w:rsidR="00D67CA2" w:rsidRPr="00D67CA2" w:rsidRDefault="00D67CA2" w:rsidP="00D67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современных технологий и приемов в создании костюма; </w:t>
      </w:r>
    </w:p>
    <w:p w:rsidR="00D67CA2" w:rsidRPr="00D67CA2" w:rsidRDefault="00D67CA2" w:rsidP="00D67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уникальность разработок костюма; </w:t>
      </w:r>
    </w:p>
    <w:p w:rsidR="00D67CA2" w:rsidRPr="00D67CA2" w:rsidRDefault="00D67CA2" w:rsidP="00D67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Награждение </w:t>
      </w:r>
    </w:p>
    <w:p w:rsidR="00D67CA2" w:rsidRPr="00D67CA2" w:rsidRDefault="00D67CA2" w:rsidP="00D67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Жюри принимает решение о победителях путем открытого голосования. </w:t>
      </w:r>
    </w:p>
    <w:p w:rsidR="00061043" w:rsidRDefault="00D67CA2" w:rsidP="00D67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участники конкурса награждаются дипломами. </w:t>
      </w:r>
    </w:p>
    <w:p w:rsidR="00D67CA2" w:rsidRPr="00D67CA2" w:rsidRDefault="00D67CA2" w:rsidP="00D67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Оргкомитет приглашает к сотрудничеству учреждения, предприятия, банки, и частных лиц для оказания финансовой и материальной помощи </w:t>
      </w:r>
      <w:r w:rsidR="000610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конкурса</w:t>
      </w:r>
      <w:r w:rsidRPr="00D67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премирования участников. </w:t>
      </w:r>
    </w:p>
    <w:p w:rsidR="00D67CA2" w:rsidRPr="00D67CA2" w:rsidRDefault="00D67CA2" w:rsidP="00D67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C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Данное Положение является официальным приглашением на конкурс. </w:t>
      </w:r>
    </w:p>
    <w:p w:rsidR="002F7358" w:rsidRDefault="00D67CA2" w:rsidP="003325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</w:t>
      </w:r>
    </w:p>
    <w:p w:rsidR="00D67CA2" w:rsidRPr="00D67CA2" w:rsidRDefault="00D67CA2" w:rsidP="00D67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Анкета-заявка на участие </w:t>
      </w:r>
    </w:p>
    <w:p w:rsidR="00D67CA2" w:rsidRPr="00D67CA2" w:rsidRDefault="00D67CA2" w:rsidP="00D67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районном конкурсе </w:t>
      </w:r>
    </w:p>
    <w:p w:rsidR="00D67CA2" w:rsidRPr="00D67CA2" w:rsidRDefault="00D67CA2" w:rsidP="00D67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Заполняется печатными буквами </w:t>
      </w:r>
    </w:p>
    <w:p w:rsidR="00D67CA2" w:rsidRPr="00D67CA2" w:rsidRDefault="00D67CA2" w:rsidP="00D67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1.Ф.И.О. автора (авторов) </w:t>
      </w:r>
    </w:p>
    <w:p w:rsidR="00D67CA2" w:rsidRPr="00D67CA2" w:rsidRDefault="00D67CA2" w:rsidP="00D67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Направляющая организация, Ф.И.О. руководителя коллектива (если такое имеет место) </w:t>
      </w:r>
    </w:p>
    <w:p w:rsidR="00D67CA2" w:rsidRPr="00D67CA2" w:rsidRDefault="00D67CA2" w:rsidP="00D67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CA2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Контактный телефон участника, E-</w:t>
      </w:r>
      <w:proofErr w:type="spellStart"/>
      <w:r w:rsidRPr="00D67CA2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D67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(если есть) </w:t>
      </w:r>
    </w:p>
    <w:p w:rsidR="00D67CA2" w:rsidRDefault="00D67CA2" w:rsidP="00D67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Номинация конкурса, подчеркнуть </w:t>
      </w:r>
    </w:p>
    <w:p w:rsidR="002F7358" w:rsidRPr="00D67CA2" w:rsidRDefault="002F7358" w:rsidP="002F7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женский, мужской, детский </w:t>
      </w:r>
    </w:p>
    <w:p w:rsidR="00D67CA2" w:rsidRPr="00D67CA2" w:rsidRDefault="00D67CA2" w:rsidP="00D67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5.Возрастная категория </w:t>
      </w:r>
      <w:proofErr w:type="gramStart"/>
      <w:r w:rsidRPr="00D67C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D67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 лет. От 18 лет и старше </w:t>
      </w:r>
    </w:p>
    <w:p w:rsidR="00D67CA2" w:rsidRPr="00D67CA2" w:rsidRDefault="00D67CA2" w:rsidP="00D67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Название работы </w:t>
      </w:r>
    </w:p>
    <w:p w:rsidR="00D67CA2" w:rsidRPr="00D67CA2" w:rsidRDefault="00D67CA2" w:rsidP="00D67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Год создания </w:t>
      </w:r>
    </w:p>
    <w:p w:rsidR="00D67CA2" w:rsidRPr="00D67CA2" w:rsidRDefault="00D67CA2" w:rsidP="00D67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Краткое описание авторского замысла </w:t>
      </w:r>
    </w:p>
    <w:p w:rsidR="00D67CA2" w:rsidRPr="00D67CA2" w:rsidRDefault="00D67CA2" w:rsidP="00D67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Комплектность костюма </w:t>
      </w:r>
    </w:p>
    <w:p w:rsidR="00D67CA2" w:rsidRPr="00D67CA2" w:rsidRDefault="00D67CA2" w:rsidP="00D67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CA2">
        <w:rPr>
          <w:rFonts w:ascii="Times New Roman" w:eastAsia="Times New Roman" w:hAnsi="Times New Roman" w:cs="Times New Roman"/>
          <w:sz w:val="24"/>
          <w:szCs w:val="24"/>
          <w:lang w:eastAsia="ru-RU"/>
        </w:rPr>
        <w:t>10.Использованные материалы</w:t>
      </w:r>
    </w:p>
    <w:p w:rsidR="00D67CA2" w:rsidRPr="00D67CA2" w:rsidRDefault="002F7358" w:rsidP="00D67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D67CA2" w:rsidRPr="00D67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Технические условия </w:t>
      </w:r>
    </w:p>
    <w:p w:rsidR="00D67CA2" w:rsidRPr="00D67CA2" w:rsidRDefault="00D67CA2" w:rsidP="00D67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Прилагаются: </w:t>
      </w:r>
    </w:p>
    <w:p w:rsidR="00D67CA2" w:rsidRPr="00D67CA2" w:rsidRDefault="00D67CA2" w:rsidP="00D67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 автора (количество) </w:t>
      </w:r>
    </w:p>
    <w:p w:rsidR="00D67CA2" w:rsidRPr="00D67CA2" w:rsidRDefault="00D67CA2" w:rsidP="00D67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фотографии конкурсных работ (количество) </w:t>
      </w:r>
    </w:p>
    <w:p w:rsidR="00D67CA2" w:rsidRPr="00D67CA2" w:rsidRDefault="00D67CA2" w:rsidP="00D67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условиями участия согласен(а). </w:t>
      </w:r>
    </w:p>
    <w:p w:rsidR="00D67CA2" w:rsidRPr="00D67CA2" w:rsidRDefault="00D67CA2" w:rsidP="00D67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Подпись__________________________________ </w:t>
      </w:r>
    </w:p>
    <w:p w:rsidR="00D67CA2" w:rsidRPr="00D67CA2" w:rsidRDefault="00D67CA2" w:rsidP="00D67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Дата______________________________ </w:t>
      </w:r>
    </w:p>
    <w:p w:rsidR="00E26555" w:rsidRDefault="00E26555"/>
    <w:sectPr w:rsidR="00E26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A6F27"/>
    <w:multiLevelType w:val="multilevel"/>
    <w:tmpl w:val="A3C8B65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CA2"/>
    <w:rsid w:val="00061043"/>
    <w:rsid w:val="00071337"/>
    <w:rsid w:val="002F7358"/>
    <w:rsid w:val="0033256E"/>
    <w:rsid w:val="007379F9"/>
    <w:rsid w:val="00D67CA2"/>
    <w:rsid w:val="00E2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7642F"/>
  <w15:chartTrackingRefBased/>
  <w15:docId w15:val="{C8F1FE50-1147-4154-921A-7F0107A41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7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67C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71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6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radox_1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TATMEDIA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 Р. Ахметзянова</dc:creator>
  <cp:keywords/>
  <dc:description/>
  <cp:lastModifiedBy>Лиля Р. Ахметзянова</cp:lastModifiedBy>
  <cp:revision>3</cp:revision>
  <dcterms:created xsi:type="dcterms:W3CDTF">2020-05-26T07:09:00Z</dcterms:created>
  <dcterms:modified xsi:type="dcterms:W3CDTF">2020-05-26T12:24:00Z</dcterms:modified>
</cp:coreProperties>
</file>